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37dd63703c45c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MARLIN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MARLIN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d9d5d8689d24027"/>
      <w:footerReference xmlns:r="http://schemas.openxmlformats.org/officeDocument/2006/relationships" w:type="default" r:id="R95a965967c7d44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MARLIN HOLDING AS   ·   Org.nr 993 590 630   ·   Apalveien 34   ·   0371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MARLIN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9d5d8689d24027" /><Relationship Type="http://schemas.openxmlformats.org/officeDocument/2006/relationships/footer" Target="/word/footer1.xml" Id="R95a965967c7d4476" /></Relationships>
</file>