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bcbbf5f60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980f68dec4a5e"/>
      <w:footerReference xmlns:r="http://schemas.openxmlformats.org/officeDocument/2006/relationships" w:type="default" r:id="R97e2503a0019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80f68dec4a5e" /><Relationship Type="http://schemas.openxmlformats.org/officeDocument/2006/relationships/footer" Target="/word/footer1.xml" Id="R97e2503a001944fe" /></Relationships>
</file>