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c0fe48bf3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HEINTZ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HEINTZ INVEST AS</w:t>
      </w:r>
    </w:p>
    <w:sectPr>
      <w:headerReference xmlns:r="http://schemas.openxmlformats.org/officeDocument/2006/relationships" w:type="default" r:id="R56128bb377c04e9a"/>
      <w:footerReference xmlns:r="http://schemas.openxmlformats.org/officeDocument/2006/relationships" w:type="default" r:id="Rb126134a955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HEINTZ INVEST AS   ·   Org.nr 993 251 283   ·   c/o Morten Heintz, Kårholmsveien 91   ·   4625 FLEKKERØY   ·   Tlf. 38 12 55 00   ·   or@curotech.no   ·   fdvweb.no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8bb377c04e9a" /><Relationship Type="http://schemas.openxmlformats.org/officeDocument/2006/relationships/footer" Target="/word/footer1.xml" Id="Rb126134a955d4684" /></Relationships>
</file>