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e3da1473574e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LANCELOT HOLDING AS, org.nr 993 229 865,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LANCELOT HOLDING AS</w:t>
      </w:r>
    </w:p>
    <w:sectPr>
      <w:headerReference xmlns:r="http://schemas.openxmlformats.org/officeDocument/2006/relationships" w:type="default" r:id="Rec03f3af78984957"/>
      <w:footerReference xmlns:r="http://schemas.openxmlformats.org/officeDocument/2006/relationships" w:type="default" r:id="R3deba42054b14d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LANCELOT HOLDING AS   ·   Org.nr 993 229 865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LANCELOT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3f3af78984957" /><Relationship Type="http://schemas.openxmlformats.org/officeDocument/2006/relationships/footer" Target="/word/footer1.xml" Id="R3deba42054b14d46" /></Relationships>
</file>