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315e5e442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265d872e54de2"/>
      <w:footerReference xmlns:r="http://schemas.openxmlformats.org/officeDocument/2006/relationships" w:type="default" r:id="R2990856a2b20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65d872e54de2" /><Relationship Type="http://schemas.openxmlformats.org/officeDocument/2006/relationships/footer" Target="/word/footer1.xml" Id="R2990856a2b204ce1" /></Relationships>
</file>