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d3a7eb203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VILDENSKY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VILDENSKY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f9bff80f9407b"/>
      <w:footerReference xmlns:r="http://schemas.openxmlformats.org/officeDocument/2006/relationships" w:type="default" r:id="R7e95278ac642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VILDENSKY INVEST AS   ·   Org.nr 993 019 836   ·   c/o Camilla Reimer, Sjøstrandveien 5   ·   1452 NESODDTANGEN   ·   Tlf. 66 91 27 07   ·   camillareimer@me.com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VILDENSKY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f9bff80f9407b" /><Relationship Type="http://schemas.openxmlformats.org/officeDocument/2006/relationships/footer" Target="/word/footer1.xml" Id="R7e95278ac6424cf5" /></Relationships>
</file>