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8d88e23bd49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 INVEST AS</w:t>
      </w:r>
    </w:p>
    <w:sectPr>
      <w:headerReference xmlns:r="http://schemas.openxmlformats.org/officeDocument/2006/relationships" w:type="default" r:id="Rd8d760bf3cfb4e2f"/>
      <w:footerReference xmlns:r="http://schemas.openxmlformats.org/officeDocument/2006/relationships" w:type="default" r:id="Rfc53cf3b4790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 INVEST AS   ·   Org.nr 992 810 343   ·   Jomfrubråtveien 53A   ·   1179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760bf3cfb4e2f" /><Relationship Type="http://schemas.openxmlformats.org/officeDocument/2006/relationships/footer" Target="/word/footer1.xml" Id="Rfc53cf3b47904434" /></Relationships>
</file>