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a255e9134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d75614f42ba64fe5"/>
      <w:footerReference xmlns:r="http://schemas.openxmlformats.org/officeDocument/2006/relationships" w:type="default" r:id="R5259f23b7160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14f42ba64fe5" /><Relationship Type="http://schemas.openxmlformats.org/officeDocument/2006/relationships/footer" Target="/word/footer1.xml" Id="R5259f23b716045ac" /></Relationships>
</file>