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4d8601a1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fd512aa9b98d4a97"/>
      <w:footerReference xmlns:r="http://schemas.openxmlformats.org/officeDocument/2006/relationships" w:type="default" r:id="R502e94c8defa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2aa9b98d4a97" /><Relationship Type="http://schemas.openxmlformats.org/officeDocument/2006/relationships/footer" Target="/word/footer1.xml" Id="R502e94c8defa4dfc" /></Relationships>
</file>