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b4946668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9256ad8db3b545e1"/>
      <w:footerReference xmlns:r="http://schemas.openxmlformats.org/officeDocument/2006/relationships" w:type="default" r:id="R1fd1b5348c84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6ad8db3b545e1" /><Relationship Type="http://schemas.openxmlformats.org/officeDocument/2006/relationships/footer" Target="/word/footer1.xml" Id="R1fd1b5348c844a5f" /></Relationships>
</file>