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3b1cfa76a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20337bede4ae7"/>
      <w:footerReference xmlns:r="http://schemas.openxmlformats.org/officeDocument/2006/relationships" w:type="default" r:id="Rff69595a1ea7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20337bede4ae7" /><Relationship Type="http://schemas.openxmlformats.org/officeDocument/2006/relationships/footer" Target="/word/footer1.xml" Id="Rff69595a1ea74de3" /></Relationships>
</file>