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d7da8a7eb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 EXTREMUM AS</w:t>
      </w:r>
    </w:p>
    <w:sectPr>
      <w:headerReference xmlns:r="http://schemas.openxmlformats.org/officeDocument/2006/relationships" w:type="default" r:id="R06126cdb691745e6"/>
      <w:footerReference xmlns:r="http://schemas.openxmlformats.org/officeDocument/2006/relationships" w:type="default" r:id="R2b975e4fee2c4b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26cdb691745e6" /><Relationship Type="http://schemas.openxmlformats.org/officeDocument/2006/relationships/footer" Target="/word/footer1.xml" Id="R2b975e4fee2c4b77" /></Relationships>
</file>