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1855af0b0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TRUNKFISH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c363c926ad5e43ce"/>
      <w:footerReference xmlns:r="http://schemas.openxmlformats.org/officeDocument/2006/relationships" w:type="default" r:id="R74d62547f568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3c926ad5e43ce" /><Relationship Type="http://schemas.openxmlformats.org/officeDocument/2006/relationships/footer" Target="/word/footer1.xml" Id="R74d62547f56847c4" /></Relationships>
</file>