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caf700eed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668132ffb84c41ea"/>
      <w:footerReference xmlns:r="http://schemas.openxmlformats.org/officeDocument/2006/relationships" w:type="default" r:id="Rcbc02892fe36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132ffb84c41ea" /><Relationship Type="http://schemas.openxmlformats.org/officeDocument/2006/relationships/footer" Target="/word/footer1.xml" Id="Rcbc02892fe3644d7" /></Relationships>
</file>