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9c52dfc4f841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1c834f982ef24574"/>
      <w:footerReference xmlns:r="http://schemas.openxmlformats.org/officeDocument/2006/relationships" w:type="default" r:id="R282d5cc5b1d446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834f982ef24574" /><Relationship Type="http://schemas.openxmlformats.org/officeDocument/2006/relationships/footer" Target="/word/footer1.xml" Id="R282d5cc5b1d4465c" /></Relationships>
</file>