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e3a4470b0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74ff57c694b8e"/>
      <w:footerReference xmlns:r="http://schemas.openxmlformats.org/officeDocument/2006/relationships" w:type="default" r:id="Rada9f2e4ac87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74ff57c694b8e" /><Relationship Type="http://schemas.openxmlformats.org/officeDocument/2006/relationships/footer" Target="/word/footer1.xml" Id="Rada9f2e4ac87453d" /></Relationships>
</file>