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277ecff47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92da2b202005405f"/>
      <w:footerReference xmlns:r="http://schemas.openxmlformats.org/officeDocument/2006/relationships" w:type="default" r:id="R8e21e002f233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2b202005405f" /><Relationship Type="http://schemas.openxmlformats.org/officeDocument/2006/relationships/footer" Target="/word/footer1.xml" Id="R8e21e002f23349a9" /></Relationships>
</file>