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39f0c77dbf4f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REALINVEST AS</w:t>
      </w:r>
    </w:p>
    <w:sectPr>
      <w:headerReference xmlns:r="http://schemas.openxmlformats.org/officeDocument/2006/relationships" w:type="default" r:id="Rbd6def28e86f4d06"/>
      <w:footerReference xmlns:r="http://schemas.openxmlformats.org/officeDocument/2006/relationships" w:type="default" r:id="Rf84c9a554ac449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REALINVEST AS   ·   Org.nr 991 762 299   ·   Falkenborgvegen 9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6def28e86f4d06" /><Relationship Type="http://schemas.openxmlformats.org/officeDocument/2006/relationships/footer" Target="/word/footer1.xml" Id="Rf84c9a554ac449a5" /></Relationships>
</file>