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b3895196c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2c2f199f66124f70"/>
      <w:footerReference xmlns:r="http://schemas.openxmlformats.org/officeDocument/2006/relationships" w:type="default" r:id="Rc013cd7193c2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f199f66124f70" /><Relationship Type="http://schemas.openxmlformats.org/officeDocument/2006/relationships/footer" Target="/word/footer1.xml" Id="Rc013cd7193c24616" /></Relationships>
</file>