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468df1523b0486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VITO REGNSKAP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Kristiansand 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Kristiansand S,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VITO REGNSKAP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eb86032998f4016"/>
      <w:footerReference xmlns:r="http://schemas.openxmlformats.org/officeDocument/2006/relationships" w:type="default" r:id="R5681a9c25e59405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VITO REGNSKAP AS   ·   Org.nr 991 331 573   ·   Kartheia 5   ·   4626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VITO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eb86032998f4016" /><Relationship Type="http://schemas.openxmlformats.org/officeDocument/2006/relationships/footer" Target="/word/footer1.xml" Id="R5681a9c25e594052" /></Relationships>
</file>