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5d9e45cd734e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HØILUND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2606d9babf594ab4"/>
      <w:footerReference xmlns:r="http://schemas.openxmlformats.org/officeDocument/2006/relationships" w:type="default" r:id="R66f14994b0314d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990 977 216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06d9babf594ab4" /><Relationship Type="http://schemas.openxmlformats.org/officeDocument/2006/relationships/footer" Target="/word/footer1.xml" Id="R66f14994b0314d99" /></Relationships>
</file>