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b12bc811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b3d7ad28d34e4c2a"/>
      <w:footerReference xmlns:r="http://schemas.openxmlformats.org/officeDocument/2006/relationships" w:type="default" r:id="R004edab2d52b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ad28d34e4c2a" /><Relationship Type="http://schemas.openxmlformats.org/officeDocument/2006/relationships/footer" Target="/word/footer1.xml" Id="R004edab2d52b43ff" /></Relationships>
</file>