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a9958e431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AS</w:t>
      </w:r>
    </w:p>
    <w:sectPr>
      <w:headerReference xmlns:r="http://schemas.openxmlformats.org/officeDocument/2006/relationships" w:type="default" r:id="R2be91313372b4eac"/>
      <w:footerReference xmlns:r="http://schemas.openxmlformats.org/officeDocument/2006/relationships" w:type="default" r:id="R05a50e511a7d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AS   ·   Org.nr 990 630 550   ·   Djupastø 15A   ·   5538 HAUGESUND   ·   frank@sysco.no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91313372b4eac" /><Relationship Type="http://schemas.openxmlformats.org/officeDocument/2006/relationships/footer" Target="/word/footer1.xml" Id="R05a50e511a7d45cc" /></Relationships>
</file>