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3fc085467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INSPIRED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INSPIRED AS</w:t>
      </w:r>
    </w:p>
    <w:sectPr>
      <w:headerReference xmlns:r="http://schemas.openxmlformats.org/officeDocument/2006/relationships" w:type="default" r:id="R0c9dd388080c46a8"/>
      <w:footerReference xmlns:r="http://schemas.openxmlformats.org/officeDocument/2006/relationships" w:type="default" r:id="R36056cd97962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INSPIRED AS   ·   Org.nr 990 610 924   ·   St. Olavs plass 3   ·   0165 OSLO   ·   inspired.no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INSPIRED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dd388080c46a8" /><Relationship Type="http://schemas.openxmlformats.org/officeDocument/2006/relationships/footer" Target="/word/footer1.xml" Id="R36056cd979624e88" /></Relationships>
</file>