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901a15076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1d2fa2c6e4ac9"/>
      <w:footerReference xmlns:r="http://schemas.openxmlformats.org/officeDocument/2006/relationships" w:type="default" r:id="R3a0cf68728b4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d2fa2c6e4ac9" /><Relationship Type="http://schemas.openxmlformats.org/officeDocument/2006/relationships/footer" Target="/word/footer1.xml" Id="R3a0cf68728b44519" /></Relationships>
</file>