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f108f0a1f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BÅNDTVANG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a73b5b34da17477f"/>
      <w:footerReference xmlns:r="http://schemas.openxmlformats.org/officeDocument/2006/relationships" w:type="default" r:id="Rae7ca7e223a8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b5b34da17477f" /><Relationship Type="http://schemas.openxmlformats.org/officeDocument/2006/relationships/footer" Target="/word/footer1.xml" Id="Rae7ca7e223a84480" /></Relationships>
</file>