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adc607b4a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d52bfde4448ed"/>
      <w:footerReference xmlns:r="http://schemas.openxmlformats.org/officeDocument/2006/relationships" w:type="default" r:id="Reb533da970fd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d52bfde4448ed" /><Relationship Type="http://schemas.openxmlformats.org/officeDocument/2006/relationships/footer" Target="/word/footer1.xml" Id="Reb533da970fd43b3" /></Relationships>
</file>