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93247f0ea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e9438611f03a4e95"/>
      <w:footerReference xmlns:r="http://schemas.openxmlformats.org/officeDocument/2006/relationships" w:type="default" r:id="Rc191e129d29d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38611f03a4e95" /><Relationship Type="http://schemas.openxmlformats.org/officeDocument/2006/relationships/footer" Target="/word/footer1.xml" Id="Rc191e129d29d42de" /></Relationships>
</file>