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5b4a585c3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 NORDIC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 NORDIC AS</w:t>
      </w:r>
    </w:p>
    <w:sectPr>
      <w:headerReference xmlns:r="http://schemas.openxmlformats.org/officeDocument/2006/relationships" w:type="default" r:id="R27f75afe61e2463f"/>
      <w:footerReference xmlns:r="http://schemas.openxmlformats.org/officeDocument/2006/relationships" w:type="default" r:id="Rc86dc7980997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 NORDIC AS   ·   Org.nr 990 138 575   ·   Sagstadvegen 133   ·   5919 FREKHAUG   ·   ja@itvison.no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75afe61e2463f" /><Relationship Type="http://schemas.openxmlformats.org/officeDocument/2006/relationships/footer" Target="/word/footer1.xml" Id="Rc86dc7980997473e" /></Relationships>
</file>