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80541384c641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EISGUL AS</w:t>
      </w:r>
    </w:p>
    <w:sectPr>
      <w:headerReference xmlns:r="http://schemas.openxmlformats.org/officeDocument/2006/relationships" w:type="default" r:id="Rbbd2cb9b39a747f4"/>
      <w:footerReference xmlns:r="http://schemas.openxmlformats.org/officeDocument/2006/relationships" w:type="default" r:id="R2f7eae3177b7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d2cb9b39a747f4" /><Relationship Type="http://schemas.openxmlformats.org/officeDocument/2006/relationships/footer" Target="/word/footer1.xml" Id="R2f7eae3177b7426d" /></Relationships>
</file>