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b9521f85e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cd74f4eb8485451d"/>
      <w:footerReference xmlns:r="http://schemas.openxmlformats.org/officeDocument/2006/relationships" w:type="default" r:id="Re5ba1c776355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4f4eb8485451d" /><Relationship Type="http://schemas.openxmlformats.org/officeDocument/2006/relationships/footer" Target="/word/footer1.xml" Id="Re5ba1c7763554cab" /></Relationships>
</file>