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ae50972d6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SKJAKER ADVISORY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eaa5ec10f24a4375"/>
      <w:footerReference xmlns:r="http://schemas.openxmlformats.org/officeDocument/2006/relationships" w:type="default" r:id="R58c206db2fdc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5ec10f24a4375" /><Relationship Type="http://schemas.openxmlformats.org/officeDocument/2006/relationships/footer" Target="/word/footer1.xml" Id="R58c206db2fdc413f" /></Relationships>
</file>