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5c749d4db49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SKJAKER ADVISORY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SKJAKER ADVISORY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9a1b22624e4f06"/>
      <w:footerReference xmlns:r="http://schemas.openxmlformats.org/officeDocument/2006/relationships" w:type="default" r:id="Rffc8e6ff70b542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SKJAKER ADVISORY AS   ·   Org.nr 989 851 209   ·   Brantenborgveien 11A   ·   0778 OSLO   ·   ocs@cardopartners.com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SKJAKER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a1b22624e4f06" /><Relationship Type="http://schemas.openxmlformats.org/officeDocument/2006/relationships/footer" Target="/word/footer1.xml" Id="Rffc8e6ff70b542db" /></Relationships>
</file>