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b293c43ae45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KRONPRINSENSGT.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Brekkestø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Brekkestø,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KRONPRINSENSGT.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52d0bd13eb4f22"/>
      <w:footerReference xmlns:r="http://schemas.openxmlformats.org/officeDocument/2006/relationships" w:type="default" r:id="R842d1585de0c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2d0bd13eb4f22" /><Relationship Type="http://schemas.openxmlformats.org/officeDocument/2006/relationships/footer" Target="/word/footer1.xml" Id="R842d1585de0c491e" /></Relationships>
</file>