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8f0e74f37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FINANSTORGET AS</w:t>
      </w:r>
    </w:p>
    <w:sectPr>
      <w:headerReference xmlns:r="http://schemas.openxmlformats.org/officeDocument/2006/relationships" w:type="default" r:id="Ra2dcfd9486c74d41"/>
      <w:footerReference xmlns:r="http://schemas.openxmlformats.org/officeDocument/2006/relationships" w:type="default" r:id="Rd027aaec27bc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cfd9486c74d41" /><Relationship Type="http://schemas.openxmlformats.org/officeDocument/2006/relationships/footer" Target="/word/footer1.xml" Id="Rd027aaec27bc42ac" /></Relationships>
</file>