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c894dea6c24f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REVISORHUSET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REVISORHUSET INVEST AS</w:t>
      </w:r>
    </w:p>
    <w:sectPr>
      <w:headerReference xmlns:r="http://schemas.openxmlformats.org/officeDocument/2006/relationships" w:type="default" r:id="R119c25b35ab54798"/>
      <w:footerReference xmlns:r="http://schemas.openxmlformats.org/officeDocument/2006/relationships" w:type="default" r:id="R31121f006aa644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REVISORHUSET INVEST AS   ·   Org.nr 989 675 893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REVISORHUSET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9c25b35ab54798" /><Relationship Type="http://schemas.openxmlformats.org/officeDocument/2006/relationships/footer" Target="/word/footer1.xml" Id="R31121f006aa6448c" /></Relationships>
</file>