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2ff85b4b9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84e36686fc544e77"/>
      <w:footerReference xmlns:r="http://schemas.openxmlformats.org/officeDocument/2006/relationships" w:type="default" r:id="Rb48eeacaf96b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36686fc544e77" /><Relationship Type="http://schemas.openxmlformats.org/officeDocument/2006/relationships/footer" Target="/word/footer1.xml" Id="Rb48eeacaf96b4b15" /></Relationships>
</file>