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174488fd6d44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ASGARD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ASGARD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3aa39bba8941b9"/>
      <w:footerReference xmlns:r="http://schemas.openxmlformats.org/officeDocument/2006/relationships" w:type="default" r:id="R075f5e6906f0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ASGARD AS   ·   Org.nr 989 491 954   ·   Aurdal   ·   2910 AURDAL   ·   Tlf. 61 36 45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ASGARD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3aa39bba8941b9" /><Relationship Type="http://schemas.openxmlformats.org/officeDocument/2006/relationships/footer" Target="/word/footer1.xml" Id="R075f5e6906f04424" /></Relationships>
</file>