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2401a0c4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ec16920e145e4"/>
      <w:footerReference xmlns:r="http://schemas.openxmlformats.org/officeDocument/2006/relationships" w:type="default" r:id="Rf449bfd275f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c16920e145e4" /><Relationship Type="http://schemas.openxmlformats.org/officeDocument/2006/relationships/footer" Target="/word/footer1.xml" Id="Rf449bfd275f846b9" /></Relationships>
</file>