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961619988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SECURUS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c84c49872e364202"/>
      <w:footerReference xmlns:r="http://schemas.openxmlformats.org/officeDocument/2006/relationships" w:type="default" r:id="R014d1bb4550b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c49872e364202" /><Relationship Type="http://schemas.openxmlformats.org/officeDocument/2006/relationships/footer" Target="/word/footer1.xml" Id="R014d1bb4550b4eb9" /></Relationships>
</file>