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4f290490f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c4c903b2f4c70"/>
      <w:footerReference xmlns:r="http://schemas.openxmlformats.org/officeDocument/2006/relationships" w:type="default" r:id="Rdcc36a95e9d3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c4c903b2f4c70" /><Relationship Type="http://schemas.openxmlformats.org/officeDocument/2006/relationships/footer" Target="/word/footer1.xml" Id="Rdcc36a95e9d348d4" /></Relationships>
</file>