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ca5f1a496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ef40d5d33f5f4bc2"/>
      <w:footerReference xmlns:r="http://schemas.openxmlformats.org/officeDocument/2006/relationships" w:type="default" r:id="Rf981b0ef21e9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0d5d33f5f4bc2" /><Relationship Type="http://schemas.openxmlformats.org/officeDocument/2006/relationships/footer" Target="/word/footer1.xml" Id="Rf981b0ef21e94c2f" /></Relationships>
</file>