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8a43a897040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 DECISION AS, org.nr 989 275 232,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4e7e5081d312487e"/>
      <w:footerReference xmlns:r="http://schemas.openxmlformats.org/officeDocument/2006/relationships" w:type="default" r:id="Rb4857fb2375444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e5081d312487e" /><Relationship Type="http://schemas.openxmlformats.org/officeDocument/2006/relationships/footer" Target="/word/footer1.xml" Id="Rb4857fb237544412" /></Relationships>
</file>