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cc24f22d0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23e6405b1f408c"/>
      <w:footerReference xmlns:r="http://schemas.openxmlformats.org/officeDocument/2006/relationships" w:type="default" r:id="R833ab5587c93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3e6405b1f408c" /><Relationship Type="http://schemas.openxmlformats.org/officeDocument/2006/relationships/footer" Target="/word/footer1.xml" Id="R833ab5587c9341bf" /></Relationships>
</file>