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03d3692bc142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REVISOR TROMSØ AS</w:t>
      </w:r>
    </w:p>
    <w:sectPr>
      <w:headerReference xmlns:r="http://schemas.openxmlformats.org/officeDocument/2006/relationships" w:type="default" r:id="R2a64b5247f404be3"/>
      <w:footerReference xmlns:r="http://schemas.openxmlformats.org/officeDocument/2006/relationships" w:type="default" r:id="Rea476ec8c39e4b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TROMSØ AS   ·   Org.nr 989 263 773   ·   Sjølundvegen 7   ·   9016 TROMSØ   ·   dan@dinrevisjon.no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64b5247f404be3" /><Relationship Type="http://schemas.openxmlformats.org/officeDocument/2006/relationships/footer" Target="/word/footer1.xml" Id="Rea476ec8c39e4b2f" /></Relationships>
</file>