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49b9442f34e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JFL INVEST AS</w:t>
      </w:r>
    </w:p>
    <w:sectPr>
      <w:headerReference xmlns:r="http://schemas.openxmlformats.org/officeDocument/2006/relationships" w:type="default" r:id="R3e1aa56359c04473"/>
      <w:footerReference xmlns:r="http://schemas.openxmlformats.org/officeDocument/2006/relationships" w:type="default" r:id="R6bb16d8a052b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JFL INVEST AS   ·   Org.nr 989 260 081   ·   Storemyrvegen 44   ·   6819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aa56359c04473" /><Relationship Type="http://schemas.openxmlformats.org/officeDocument/2006/relationships/footer" Target="/word/footer1.xml" Id="R6bb16d8a052b43c4" /></Relationships>
</file>