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fda9517e2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6faa10b2b0c1413b"/>
      <w:footerReference xmlns:r="http://schemas.openxmlformats.org/officeDocument/2006/relationships" w:type="default" r:id="Rb9613e740683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a10b2b0c1413b" /><Relationship Type="http://schemas.openxmlformats.org/officeDocument/2006/relationships/footer" Target="/word/footer1.xml" Id="Rb9613e740683477e" /></Relationships>
</file>