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251da82c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b1f7c51e635a4fd2"/>
      <w:footerReference xmlns:r="http://schemas.openxmlformats.org/officeDocument/2006/relationships" w:type="default" r:id="Rceccb2b0ce27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7c51e635a4fd2" /><Relationship Type="http://schemas.openxmlformats.org/officeDocument/2006/relationships/footer" Target="/word/footer1.xml" Id="Rceccb2b0ce2743d1" /></Relationships>
</file>