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034e284d0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3f12552082014153"/>
      <w:footerReference xmlns:r="http://schemas.openxmlformats.org/officeDocument/2006/relationships" w:type="default" r:id="R28b980e6960e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2552082014153" /><Relationship Type="http://schemas.openxmlformats.org/officeDocument/2006/relationships/footer" Target="/word/footer1.xml" Id="R28b980e6960e47ca" /></Relationships>
</file>