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89220aa924c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PSAKTIV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Øksendal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Øksendal,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PSAKTIV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12321c6af742ef"/>
      <w:footerReference xmlns:r="http://schemas.openxmlformats.org/officeDocument/2006/relationships" w:type="default" r:id="R86b82424bfff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2321c6af742ef" /><Relationship Type="http://schemas.openxmlformats.org/officeDocument/2006/relationships/footer" Target="/word/footer1.xml" Id="R86b82424bfff4918" /></Relationships>
</file>